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2"/>
          <w:szCs w:val="32"/>
        </w:rPr>
        <w:t>Town Board Meeting – Tuesday, September 11, 2018</w:t>
      </w:r>
    </w:p>
    <w:p>
      <w:pPr>
        <w:pStyle w:val="Normal"/>
        <w:spacing w:before="0" w:after="0"/>
        <w:rPr>
          <w:sz w:val="26"/>
          <w:szCs w:val="26"/>
        </w:rPr>
      </w:pPr>
      <w:r>
        <w:rPr>
          <w:rFonts w:cs="Calibri"/>
          <w:sz w:val="26"/>
          <w:szCs w:val="26"/>
        </w:rPr>
        <w:t>●</w:t>
      </w:r>
      <w:r>
        <w:rPr>
          <w:sz w:val="26"/>
          <w:szCs w:val="26"/>
        </w:rPr>
        <w:t xml:space="preserve"> </w:t>
      </w:r>
      <w:r>
        <w:rPr>
          <w:sz w:val="26"/>
          <w:szCs w:val="26"/>
        </w:rPr>
        <w:t xml:space="preserve">Town Board Meeting was called to order by Chairman Bolz at 5:30 pm.  </w:t>
      </w:r>
    </w:p>
    <w:p>
      <w:pPr>
        <w:pStyle w:val="Normal"/>
        <w:spacing w:before="0" w:after="0"/>
        <w:rPr>
          <w:sz w:val="26"/>
          <w:szCs w:val="26"/>
        </w:rPr>
      </w:pPr>
      <w:r>
        <w:rPr>
          <w:sz w:val="26"/>
          <w:szCs w:val="26"/>
        </w:rPr>
      </w:r>
    </w:p>
    <w:p>
      <w:pPr>
        <w:pStyle w:val="Normal"/>
        <w:spacing w:before="0" w:after="0"/>
        <w:rPr>
          <w:sz w:val="26"/>
          <w:szCs w:val="26"/>
        </w:rPr>
      </w:pPr>
      <w:r>
        <w:rPr>
          <w:sz w:val="26"/>
          <w:szCs w:val="26"/>
        </w:rPr>
        <w:t xml:space="preserve">● </w:t>
      </w:r>
      <w:r>
        <w:rPr>
          <w:sz w:val="26"/>
          <w:szCs w:val="26"/>
        </w:rPr>
        <w:t>Reciting of the Pledge of Allegiance was conducted.</w:t>
      </w:r>
    </w:p>
    <w:p>
      <w:pPr>
        <w:pStyle w:val="Normal"/>
        <w:spacing w:before="0" w:after="0"/>
        <w:rPr>
          <w:sz w:val="26"/>
          <w:szCs w:val="26"/>
        </w:rPr>
      </w:pPr>
      <w:r>
        <w:rPr>
          <w:sz w:val="26"/>
          <w:szCs w:val="26"/>
        </w:rPr>
      </w:r>
    </w:p>
    <w:p>
      <w:pPr>
        <w:pStyle w:val="Normal"/>
        <w:spacing w:before="0" w:after="0"/>
        <w:rPr/>
      </w:pPr>
      <w:r>
        <w:rPr>
          <w:sz w:val="26"/>
          <w:szCs w:val="26"/>
        </w:rPr>
        <w:t xml:space="preserve">● </w:t>
      </w:r>
      <w:r>
        <w:rPr>
          <w:sz w:val="26"/>
          <w:szCs w:val="26"/>
        </w:rPr>
        <w:t>Roll Call- Present were: Chairman Craig Bolz, Supervisor Bill Grote, Treasurer Holly Sromek, Clerk Mary Quante.  Supervisor Ron Sromek Grader Operator Pete Pernsteiner absent.</w:t>
      </w:r>
    </w:p>
    <w:p>
      <w:pPr>
        <w:pStyle w:val="Normal"/>
        <w:spacing w:before="0" w:after="0"/>
        <w:rPr>
          <w:sz w:val="26"/>
          <w:szCs w:val="26"/>
        </w:rPr>
      </w:pPr>
      <w:r>
        <w:rPr>
          <w:sz w:val="26"/>
          <w:szCs w:val="26"/>
        </w:rPr>
      </w:r>
    </w:p>
    <w:p>
      <w:pPr>
        <w:pStyle w:val="Normal"/>
        <w:spacing w:before="0" w:after="0"/>
        <w:rPr/>
      </w:pPr>
      <w:r>
        <w:rPr>
          <w:rFonts w:cs="Calibri"/>
          <w:sz w:val="26"/>
          <w:szCs w:val="26"/>
        </w:rPr>
        <w:t>●</w:t>
      </w:r>
      <w:r>
        <w:rPr>
          <w:sz w:val="26"/>
          <w:szCs w:val="26"/>
        </w:rPr>
        <w:t xml:space="preserve"> </w:t>
      </w:r>
      <w:r>
        <w:rPr>
          <w:sz w:val="26"/>
          <w:szCs w:val="26"/>
        </w:rPr>
        <w:t>Chairman Bolz certified the meeting to be in compliance with the open/closed meetings law. Agenda was posted at the Grover Town Hall, Recycling Center and corner of Winter Sports Road.</w:t>
      </w:r>
    </w:p>
    <w:p>
      <w:pPr>
        <w:pStyle w:val="Normal"/>
        <w:spacing w:before="0" w:after="0"/>
        <w:rPr>
          <w:rFonts w:cs="Calibri"/>
          <w:sz w:val="26"/>
          <w:szCs w:val="26"/>
        </w:rPr>
      </w:pPr>
      <w:r>
        <w:rPr>
          <w:rFonts w:cs="Calibri"/>
          <w:sz w:val="26"/>
          <w:szCs w:val="26"/>
        </w:rPr>
      </w:r>
    </w:p>
    <w:p>
      <w:pPr>
        <w:pStyle w:val="Normal"/>
        <w:spacing w:before="0" w:after="0"/>
        <w:rPr/>
      </w:pPr>
      <w:r>
        <w:rPr>
          <w:rFonts w:cs="Calibri"/>
          <w:sz w:val="26"/>
          <w:szCs w:val="26"/>
        </w:rPr>
        <w:t>●</w:t>
      </w:r>
      <w:r>
        <w:rPr>
          <w:sz w:val="26"/>
          <w:szCs w:val="26"/>
        </w:rPr>
        <w:t xml:space="preserve"> </w:t>
      </w:r>
      <w:r>
        <w:rPr>
          <w:sz w:val="26"/>
          <w:szCs w:val="26"/>
        </w:rPr>
        <w:t xml:space="preserve">Motion to approve the current agenda was made by Bolz, seconded by Grote, all in favor, motion carried.  </w:t>
      </w:r>
    </w:p>
    <w:p>
      <w:pPr>
        <w:pStyle w:val="Normal"/>
        <w:spacing w:before="0" w:after="0"/>
        <w:rPr>
          <w:rFonts w:cs="Calibri"/>
          <w:sz w:val="26"/>
          <w:szCs w:val="26"/>
        </w:rPr>
      </w:pPr>
      <w:r>
        <w:rPr>
          <w:rFonts w:cs="Calibri"/>
          <w:sz w:val="26"/>
          <w:szCs w:val="26"/>
        </w:rPr>
      </w:r>
    </w:p>
    <w:p>
      <w:pPr>
        <w:pStyle w:val="Normal"/>
        <w:spacing w:before="0" w:after="0"/>
        <w:rPr/>
      </w:pPr>
      <w:r>
        <w:rPr>
          <w:rFonts w:cs="Calibri"/>
          <w:sz w:val="26"/>
          <w:szCs w:val="26"/>
        </w:rPr>
        <w:t xml:space="preserve">● </w:t>
      </w:r>
      <w:r>
        <w:rPr>
          <w:rFonts w:cs="Calibri"/>
          <w:sz w:val="26"/>
          <w:szCs w:val="26"/>
        </w:rPr>
        <w:t xml:space="preserve">Clerk Quante </w:t>
      </w:r>
      <w:r>
        <w:rPr>
          <w:sz w:val="26"/>
          <w:szCs w:val="26"/>
        </w:rPr>
        <w:t>read the minutes from last month.  Motion to approve the minutes was made by Grote, seconded by Bolz, all in favor, motion carried.</w:t>
      </w:r>
    </w:p>
    <w:p>
      <w:pPr>
        <w:pStyle w:val="Normal"/>
        <w:spacing w:before="0" w:after="0"/>
        <w:rPr>
          <w:sz w:val="26"/>
          <w:szCs w:val="26"/>
        </w:rPr>
      </w:pPr>
      <w:r>
        <w:rPr>
          <w:sz w:val="26"/>
          <w:szCs w:val="26"/>
        </w:rPr>
      </w:r>
    </w:p>
    <w:p>
      <w:pPr>
        <w:pStyle w:val="Normal"/>
        <w:spacing w:before="0" w:after="0"/>
        <w:rPr/>
      </w:pPr>
      <w:r>
        <w:rPr>
          <w:sz w:val="26"/>
          <w:szCs w:val="26"/>
        </w:rPr>
        <w:t>●</w:t>
      </w:r>
      <w:r>
        <w:rPr>
          <w:sz w:val="26"/>
          <w:szCs w:val="26"/>
        </w:rPr>
        <w:t>Treasurer Sromek provided treasurers report for review.  Motion made by Grote to accept the report as written, seconded by Bolz, all in favor, motion carried.</w:t>
      </w:r>
    </w:p>
    <w:p>
      <w:pPr>
        <w:pStyle w:val="Normal"/>
        <w:spacing w:before="0" w:after="0"/>
        <w:rPr>
          <w:sz w:val="26"/>
          <w:szCs w:val="26"/>
        </w:rPr>
      </w:pPr>
      <w:r>
        <w:rPr>
          <w:sz w:val="26"/>
          <w:szCs w:val="26"/>
        </w:rPr>
      </w:r>
    </w:p>
    <w:p>
      <w:pPr>
        <w:pStyle w:val="Normal"/>
        <w:spacing w:before="0" w:after="0"/>
        <w:rPr/>
      </w:pPr>
      <w:r>
        <w:rPr>
          <w:sz w:val="26"/>
          <w:szCs w:val="26"/>
        </w:rPr>
        <w:t xml:space="preserve">● </w:t>
      </w:r>
      <w:r>
        <w:rPr>
          <w:sz w:val="26"/>
          <w:szCs w:val="26"/>
        </w:rPr>
        <w:t xml:space="preserve">Approval of Expenses:  Motion to approve town expenses was made by Bolz, seconded by </w:t>
        <w:br/>
        <w:t xml:space="preserve">Grote, all in favor, motion carried. </w:t>
      </w:r>
    </w:p>
    <w:p>
      <w:pPr>
        <w:pStyle w:val="Normal"/>
        <w:spacing w:before="0" w:after="0"/>
        <w:rPr>
          <w:sz w:val="26"/>
          <w:szCs w:val="26"/>
        </w:rPr>
      </w:pPr>
      <w:r>
        <w:rPr>
          <w:sz w:val="26"/>
          <w:szCs w:val="26"/>
        </w:rPr>
      </w:r>
    </w:p>
    <w:p>
      <w:pPr>
        <w:pStyle w:val="Normal"/>
        <w:spacing w:before="0" w:after="0"/>
        <w:rPr/>
      </w:pPr>
      <w:bookmarkStart w:id="0" w:name="__DdeLink__78_1551190901"/>
      <w:bookmarkStart w:id="1" w:name="__DdeLink__175_180340707"/>
      <w:bookmarkStart w:id="2" w:name="__DdeLink__68_1883288173"/>
      <w:bookmarkStart w:id="3" w:name="__DdeLink__53_1775543027"/>
      <w:bookmarkStart w:id="4" w:name="__DdeLink__73_1322633711"/>
      <w:r>
        <w:rPr>
          <w:sz w:val="26"/>
          <w:szCs w:val="26"/>
        </w:rPr>
        <w:t>●</w:t>
      </w:r>
      <w:bookmarkEnd w:id="1"/>
      <w:bookmarkEnd w:id="2"/>
      <w:bookmarkEnd w:id="3"/>
      <w:bookmarkEnd w:id="4"/>
      <w:r>
        <w:rPr>
          <w:sz w:val="26"/>
          <w:szCs w:val="26"/>
        </w:rPr>
        <w:t>B</w:t>
      </w:r>
      <w:bookmarkEnd w:id="0"/>
      <w:r>
        <w:rPr>
          <w:sz w:val="26"/>
          <w:szCs w:val="26"/>
        </w:rPr>
        <w:t xml:space="preserve">oard reviewed building permits and certified survey maps.  Motion made by Bolz to approve Beard &amp; Strama building permit, seconded by Grote, all in favor, motion carried. </w:t>
      </w:r>
    </w:p>
    <w:p>
      <w:pPr>
        <w:pStyle w:val="Normal"/>
        <w:spacing w:before="0" w:after="0"/>
        <w:rPr>
          <w:sz w:val="26"/>
          <w:szCs w:val="26"/>
        </w:rPr>
      </w:pPr>
      <w:r>
        <w:rPr>
          <w:sz w:val="26"/>
          <w:szCs w:val="26"/>
        </w:rPr>
      </w:r>
    </w:p>
    <w:p>
      <w:pPr>
        <w:pStyle w:val="Normal"/>
        <w:spacing w:before="0" w:after="0"/>
        <w:rPr/>
      </w:pPr>
      <w:bookmarkStart w:id="5" w:name="__DdeLink__607_721007349"/>
      <w:bookmarkStart w:id="6" w:name="__DdeLink__71_1305198941"/>
      <w:bookmarkStart w:id="7" w:name="__DdeLink__75_2008106368"/>
      <w:bookmarkStart w:id="8" w:name="__DdeLink__64_1004443092"/>
      <w:bookmarkStart w:id="9" w:name="__DdeLink__317_1417847935"/>
      <w:bookmarkStart w:id="10" w:name="__DdeLink__65_1718611218"/>
      <w:bookmarkStart w:id="11" w:name="__DdeLink__74_1668094654"/>
      <w:bookmarkStart w:id="12" w:name="__DdeLink__69_864814972"/>
      <w:r>
        <w:rPr>
          <w:sz w:val="26"/>
          <w:szCs w:val="26"/>
        </w:rPr>
        <w:t>●</w:t>
      </w:r>
      <w:bookmarkEnd w:id="7"/>
      <w:bookmarkEnd w:id="8"/>
      <w:bookmarkEnd w:id="9"/>
      <w:bookmarkEnd w:id="10"/>
      <w:bookmarkEnd w:id="11"/>
      <w:bookmarkEnd w:id="12"/>
      <w:r>
        <w:rPr>
          <w:sz w:val="26"/>
          <w:szCs w:val="26"/>
        </w:rPr>
        <w:t>D</w:t>
      </w:r>
      <w:bookmarkEnd w:id="5"/>
      <w:bookmarkEnd w:id="6"/>
      <w:r>
        <w:rPr>
          <w:sz w:val="26"/>
          <w:szCs w:val="26"/>
        </w:rPr>
        <w:t>iscussion on ATV/UTV accidents in the Town of Grover.  None</w:t>
      </w:r>
    </w:p>
    <w:p>
      <w:pPr>
        <w:pStyle w:val="Normal"/>
        <w:spacing w:before="0" w:after="0"/>
        <w:rPr>
          <w:sz w:val="26"/>
          <w:szCs w:val="26"/>
        </w:rPr>
      </w:pPr>
      <w:r>
        <w:rPr>
          <w:sz w:val="26"/>
          <w:szCs w:val="26"/>
        </w:rPr>
      </w:r>
    </w:p>
    <w:p>
      <w:pPr>
        <w:pStyle w:val="Normal"/>
        <w:spacing w:before="0" w:after="0"/>
        <w:rPr/>
      </w:pPr>
      <w:bookmarkStart w:id="13" w:name="__DdeLink__167_549389967"/>
      <w:bookmarkStart w:id="14" w:name="__DdeLink__74_250444049"/>
      <w:r>
        <w:rPr>
          <w:sz w:val="26"/>
          <w:szCs w:val="26"/>
        </w:rPr>
        <w:t>●</w:t>
      </w:r>
      <w:bookmarkEnd w:id="14"/>
      <w:r>
        <w:rPr>
          <w:sz w:val="26"/>
          <w:szCs w:val="26"/>
        </w:rPr>
        <w:t xml:space="preserve"> </w:t>
      </w:r>
      <w:bookmarkEnd w:id="13"/>
      <w:r>
        <w:rPr>
          <w:sz w:val="26"/>
          <w:szCs w:val="26"/>
        </w:rPr>
        <w:t>Discussion culvert replacement.  Motion made by Bolz for property owners to pay half the price of new culvert and full price on gravel and ditching, seconded by Grote, all in favor, motion carried.</w:t>
      </w:r>
    </w:p>
    <w:p>
      <w:pPr>
        <w:pStyle w:val="Normal"/>
        <w:spacing w:before="0" w:after="0"/>
        <w:rPr>
          <w:sz w:val="26"/>
          <w:szCs w:val="26"/>
        </w:rPr>
      </w:pPr>
      <w:r>
        <w:rPr>
          <w:sz w:val="26"/>
          <w:szCs w:val="26"/>
        </w:rPr>
      </w:r>
    </w:p>
    <w:p>
      <w:pPr>
        <w:pStyle w:val="Normal"/>
        <w:spacing w:before="0" w:after="0"/>
        <w:rPr>
          <w:sz w:val="26"/>
          <w:szCs w:val="26"/>
        </w:rPr>
      </w:pPr>
      <w:bookmarkStart w:id="15" w:name="__DdeLink__74_2504440491"/>
      <w:r>
        <w:rPr>
          <w:sz w:val="26"/>
          <w:szCs w:val="26"/>
        </w:rPr>
        <w:t>●</w:t>
      </w:r>
      <w:bookmarkEnd w:id="15"/>
      <w:r>
        <w:rPr>
          <w:sz w:val="26"/>
          <w:szCs w:val="26"/>
        </w:rPr>
        <w:t xml:space="preserve"> </w:t>
      </w:r>
      <w:r>
        <w:rPr>
          <w:sz w:val="26"/>
          <w:szCs w:val="26"/>
        </w:rPr>
        <w:t xml:space="preserve">Discussion on assessor bid.  Clerk will post an ad in Wisconsin Towns Association for assessor bids.  Board will review assessor bids and make a decision by December 1, 2018.  </w:t>
      </w:r>
    </w:p>
    <w:p>
      <w:pPr>
        <w:pStyle w:val="Normal"/>
        <w:spacing w:before="0" w:after="0"/>
        <w:rPr>
          <w:sz w:val="26"/>
          <w:szCs w:val="26"/>
        </w:rPr>
      </w:pPr>
      <w:r>
        <w:rPr>
          <w:sz w:val="26"/>
          <w:szCs w:val="26"/>
        </w:rPr>
      </w:r>
    </w:p>
    <w:p>
      <w:pPr>
        <w:pStyle w:val="Normal"/>
        <w:spacing w:before="0" w:after="0"/>
        <w:rPr>
          <w:sz w:val="26"/>
          <w:szCs w:val="26"/>
        </w:rPr>
      </w:pPr>
      <w:r>
        <w:rPr>
          <w:sz w:val="26"/>
          <w:szCs w:val="26"/>
        </w:rPr>
      </w:r>
    </w:p>
    <w:p>
      <w:pPr>
        <w:pStyle w:val="Normal"/>
        <w:spacing w:before="0" w:after="0"/>
        <w:rPr>
          <w:sz w:val="26"/>
          <w:szCs w:val="26"/>
        </w:rPr>
      </w:pPr>
      <w:r>
        <w:rPr>
          <w:sz w:val="26"/>
          <w:szCs w:val="26"/>
        </w:rPr>
      </w:r>
    </w:p>
    <w:p>
      <w:pPr>
        <w:pStyle w:val="Normal"/>
        <w:spacing w:before="0" w:after="0"/>
        <w:rPr>
          <w:sz w:val="26"/>
          <w:szCs w:val="26"/>
        </w:rPr>
      </w:pPr>
      <w:r>
        <w:rPr>
          <w:sz w:val="26"/>
          <w:szCs w:val="26"/>
        </w:rPr>
      </w:r>
    </w:p>
    <w:p>
      <w:pPr>
        <w:pStyle w:val="Normal"/>
        <w:spacing w:before="0" w:after="0"/>
        <w:rPr>
          <w:sz w:val="26"/>
          <w:szCs w:val="26"/>
        </w:rPr>
      </w:pPr>
      <w:r>
        <w:rPr>
          <w:sz w:val="26"/>
          <w:szCs w:val="26"/>
        </w:rPr>
      </w:r>
    </w:p>
    <w:p>
      <w:pPr>
        <w:pStyle w:val="Normal"/>
        <w:spacing w:before="0" w:after="0"/>
        <w:rPr/>
      </w:pPr>
      <w:bookmarkStart w:id="16" w:name="__DdeLink__64_10044430921111"/>
      <w:bookmarkStart w:id="17" w:name="__DdeLink__317_14178479351111"/>
      <w:bookmarkStart w:id="18" w:name="__DdeLink__88_1382568137"/>
      <w:bookmarkEnd w:id="18"/>
      <w:r>
        <w:rPr>
          <w:sz w:val="26"/>
          <w:szCs w:val="26"/>
        </w:rPr>
        <w:t>●</w:t>
      </w:r>
      <w:bookmarkEnd w:id="16"/>
      <w:bookmarkEnd w:id="17"/>
      <w:r>
        <w:rPr>
          <w:sz w:val="26"/>
          <w:szCs w:val="26"/>
        </w:rPr>
        <w:t xml:space="preserve">  </w:t>
      </w:r>
      <w:r>
        <w:rPr>
          <w:sz w:val="26"/>
          <w:szCs w:val="26"/>
        </w:rPr>
        <w:t>Future agenda items:   review preliminary budget</w:t>
      </w:r>
    </w:p>
    <w:p>
      <w:pPr>
        <w:pStyle w:val="Normal"/>
        <w:spacing w:before="0" w:after="0"/>
        <w:rPr>
          <w:sz w:val="26"/>
          <w:szCs w:val="26"/>
        </w:rPr>
      </w:pPr>
      <w:r>
        <w:rPr>
          <w:sz w:val="26"/>
          <w:szCs w:val="26"/>
        </w:rPr>
      </w:r>
    </w:p>
    <w:p>
      <w:pPr>
        <w:pStyle w:val="Normal"/>
        <w:spacing w:before="0" w:after="0"/>
        <w:rPr/>
      </w:pPr>
      <w:r>
        <w:rPr>
          <w:sz w:val="26"/>
          <w:szCs w:val="26"/>
        </w:rPr>
        <w:t xml:space="preserve">● </w:t>
      </w:r>
      <w:r>
        <w:rPr>
          <w:sz w:val="26"/>
          <w:szCs w:val="26"/>
        </w:rPr>
        <w:t>Motion to adjourn made by Bolz, seconded by Grote, all in favor, m</w:t>
      </w:r>
      <w:bookmarkStart w:id="19" w:name="_GoBack"/>
      <w:bookmarkEnd w:id="19"/>
      <w:r>
        <w:rPr>
          <w:sz w:val="26"/>
          <w:szCs w:val="26"/>
        </w:rPr>
        <w:t xml:space="preserve">otion carried. Meeting adjourned at 6:30 pm. </w:t>
      </w:r>
    </w:p>
    <w:p>
      <w:pPr>
        <w:pStyle w:val="Normal"/>
        <w:spacing w:before="0" w:after="0"/>
        <w:rPr/>
      </w:pPr>
      <w:r>
        <w:rPr/>
      </w:r>
    </w:p>
    <w:p>
      <w:pPr>
        <w:pStyle w:val="Normal"/>
        <w:spacing w:before="0" w:after="0"/>
        <w:rPr>
          <w:sz w:val="26"/>
          <w:szCs w:val="26"/>
        </w:rPr>
      </w:pPr>
      <w:r>
        <w:rPr>
          <w:sz w:val="26"/>
          <w:szCs w:val="26"/>
        </w:rPr>
      </w:r>
    </w:p>
    <w:p>
      <w:pPr>
        <w:pStyle w:val="Normal"/>
        <w:spacing w:before="0" w:after="0"/>
        <w:rPr/>
      </w:pPr>
      <w:r>
        <w:rPr>
          <w:sz w:val="26"/>
          <w:szCs w:val="26"/>
        </w:rPr>
        <w:t>Dated September 17, 2018 and submitted by Mary Quante – Town of Grover Clerk</w:t>
      </w:r>
    </w:p>
    <w:p>
      <w:pPr>
        <w:pStyle w:val="Normal"/>
        <w:rPr/>
      </w:pPr>
      <w:r>
        <w:rPr/>
      </w:r>
    </w:p>
    <w:p>
      <w:pPr>
        <w:pStyle w:val="Normal"/>
        <w:rPr/>
      </w:pPr>
      <w:r>
        <w:rPr/>
      </w:r>
    </w:p>
    <w:p>
      <w:pPr>
        <w:pStyle w:val="Normal"/>
        <w:widowControl/>
        <w:suppressAutoHyphens w:val="true"/>
        <w:bidi w:val="0"/>
        <w:spacing w:lineRule="auto" w:line="276" w:before="0" w:after="200"/>
        <w:jc w:val="left"/>
        <w:rPr/>
      </w:pPr>
      <w:r>
        <w:rPr/>
      </w:r>
    </w:p>
    <w:sectPr>
      <w:type w:val="nextPage"/>
      <w:pgSz w:w="12240" w:h="15840"/>
      <w:pgMar w:left="1152" w:right="1296" w:header="0" w:top="547" w:footer="0" w:bottom="533" w:gutter="0"/>
      <w:pgNumType w:fmt="decimal"/>
      <w:formProt w:val="false"/>
      <w:textDirection w:val="lrTb"/>
      <w:docGrid w:type="default" w:linePitch="16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00000A"/>
      <w:sz w:val="22"/>
      <w:szCs w:val="22"/>
      <w:lang w:val="en-US" w:eastAsia="en-US" w:bidi="ar-SA"/>
    </w:rPr>
  </w:style>
  <w:style w:type="character" w:styleId="DefaultParagraphFont" w:default="1">
    <w:name w:val="Default Paragraph Font"/>
    <w:uiPriority w:val="1"/>
    <w:unhideWhenUsed/>
    <w:qFormat/>
    <w:rPr/>
  </w:style>
  <w:style w:type="character" w:styleId="BalloonTextChar" w:customStyle="1">
    <w:name w:val="Balloon Text Char"/>
    <w:basedOn w:val="DefaultParagraphFont"/>
    <w:qFormat/>
    <w:rPr>
      <w:rFonts w:ascii="Tahoma" w:hAnsi="Tahoma" w:cs="Tahoma"/>
      <w:sz w:val="16"/>
      <w:szCs w:val="16"/>
    </w:rPr>
  </w:style>
  <w:style w:type="character" w:styleId="BalloonTextChar1" w:customStyle="1">
    <w:name w:val="Balloon Text Char1"/>
    <w:basedOn w:val="DefaultParagraphFont"/>
    <w:qFormat/>
    <w:rPr>
      <w:rFonts w:ascii="Times New Roman" w:hAnsi="Times New Roman" w:cs="Times New Roman"/>
      <w:color w:val="00000A"/>
      <w:sz w:val="2"/>
    </w:rPr>
  </w:style>
  <w:style w:type="paragraph" w:styleId="Heading" w:customStyle="1">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ListParagraph">
    <w:name w:val="List Paragraph"/>
    <w:basedOn w:val="Normal"/>
    <w:qFormat/>
    <w:pPr>
      <w:spacing w:before="0" w:after="200"/>
      <w:ind w:left="720" w:hanging="0"/>
      <w:contextualSpacing/>
    </w:pPr>
    <w:rPr/>
  </w:style>
  <w:style w:type="paragraph" w:styleId="BalloonText">
    <w:name w:val="Balloon Text"/>
    <w:basedOn w:val="Normal"/>
    <w:qFormat/>
    <w:pPr>
      <w:spacing w:lineRule="atLeast" w:line="10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9963</TotalTime>
  <Application>LibreOffice/5.2.4.2$Windows_x86 LibreOffice_project/3d5603e1122f0f102b62521720ab13a38a4e0eb0</Application>
  <Pages>2</Pages>
  <Words>318</Words>
  <Characters>1597</Characters>
  <CharactersWithSpaces>1923</CharactersWithSpaces>
  <Paragraphs>16</Paragraphs>
  <Company>WI Department of Revenue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2017-09-13T12:19:00Z</dcterms:created>
  <dc:creator>shanna</dc:creator>
  <dc:description/>
  <dc:language>en-US</dc:language>
  <cp:lastModifiedBy/>
  <cp:lastPrinted>2018-10-08T19:36:59Z</cp:lastPrinted>
  <dcterms:modified xsi:type="dcterms:W3CDTF">2018-10-25T12:36:21Z</dcterms:modified>
  <cp:revision>28</cp:revision>
  <dc:subject/>
  <dc:title>Town Board Meeting – Tuesday, June 11, 2013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